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928" w:rsidRPr="008D6928" w:rsidRDefault="00032391" w:rsidP="008D6928">
      <w:pPr>
        <w:spacing w:line="240" w:lineRule="auto"/>
        <w:ind w:left="4955" w:firstLine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8D6928" w:rsidRPr="008D6928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D6928" w:rsidRPr="008D6928" w:rsidRDefault="008D6928" w:rsidP="008D6928">
      <w:pPr>
        <w:spacing w:line="240" w:lineRule="auto"/>
        <w:ind w:left="4955" w:firstLine="1"/>
        <w:rPr>
          <w:rFonts w:ascii="Times New Roman" w:eastAsia="Calibri" w:hAnsi="Times New Roman" w:cs="Times New Roman"/>
          <w:sz w:val="28"/>
          <w:szCs w:val="28"/>
        </w:rPr>
      </w:pPr>
      <w:r w:rsidRPr="008D6928">
        <w:rPr>
          <w:rFonts w:ascii="Times New Roman" w:eastAsia="Calibri" w:hAnsi="Times New Roman" w:cs="Times New Roman"/>
          <w:sz w:val="28"/>
          <w:szCs w:val="28"/>
        </w:rPr>
        <w:t>Начальник Межрайонной ИФНС России №1 по Курганской области                                                                                                        _______________ О.А. Максимова</w:t>
      </w:r>
    </w:p>
    <w:p w:rsidR="00032391" w:rsidRPr="00032391" w:rsidRDefault="008D6928" w:rsidP="008D6928">
      <w:pPr>
        <w:spacing w:line="240" w:lineRule="auto"/>
        <w:ind w:left="4955" w:firstLine="1"/>
        <w:rPr>
          <w:rFonts w:ascii="Times New Roman" w:eastAsia="Calibri" w:hAnsi="Times New Roman" w:cs="Times New Roman"/>
          <w:sz w:val="28"/>
          <w:szCs w:val="28"/>
        </w:rPr>
      </w:pPr>
      <w:r w:rsidRPr="008D6928">
        <w:rPr>
          <w:rFonts w:ascii="Times New Roman" w:eastAsia="Calibri" w:hAnsi="Times New Roman" w:cs="Times New Roman"/>
          <w:sz w:val="28"/>
          <w:szCs w:val="28"/>
        </w:rPr>
        <w:t>«______»_____________  2021 г</w:t>
      </w:r>
    </w:p>
    <w:p w:rsidR="008D6928" w:rsidRDefault="008D6928" w:rsidP="00C060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03E" w:rsidRPr="00C0603E" w:rsidRDefault="00DF764F" w:rsidP="00C0603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603E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Pr="00C0603E">
        <w:rPr>
          <w:rFonts w:ascii="Times New Roman" w:hAnsi="Times New Roman" w:cs="Times New Roman"/>
          <w:b/>
          <w:sz w:val="28"/>
          <w:szCs w:val="28"/>
        </w:rPr>
        <w:br/>
      </w:r>
      <w:r w:rsidR="00CA64EB" w:rsidRPr="00C0603E"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E013A4" w:rsidRPr="00C0603E">
        <w:rPr>
          <w:rFonts w:ascii="Times New Roman" w:hAnsi="Times New Roman" w:cs="Times New Roman"/>
          <w:b/>
          <w:sz w:val="28"/>
          <w:szCs w:val="28"/>
        </w:rPr>
        <w:t xml:space="preserve">специалиста-эксперта </w:t>
      </w:r>
      <w:r w:rsidR="00C0603E" w:rsidRPr="00C0603E">
        <w:rPr>
          <w:rFonts w:ascii="Times New Roman" w:eastAsia="Calibri" w:hAnsi="Times New Roman" w:cs="Times New Roman"/>
          <w:b/>
          <w:sz w:val="28"/>
          <w:szCs w:val="28"/>
        </w:rPr>
        <w:t xml:space="preserve">отдела урегулирования задолженности </w:t>
      </w:r>
    </w:p>
    <w:p w:rsidR="00C0603E" w:rsidRPr="00C0603E" w:rsidRDefault="00C0603E" w:rsidP="00C0603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603E">
        <w:rPr>
          <w:rFonts w:ascii="Times New Roman" w:eastAsia="Calibri" w:hAnsi="Times New Roman" w:cs="Times New Roman"/>
          <w:b/>
          <w:sz w:val="28"/>
          <w:szCs w:val="28"/>
        </w:rPr>
        <w:t>Межрайонной ИФНС России № 1 по Курганской области</w:t>
      </w:r>
    </w:p>
    <w:p w:rsidR="00BC10AD" w:rsidRPr="00C0603E" w:rsidRDefault="00BC10AD" w:rsidP="00C0603E">
      <w:pPr>
        <w:pStyle w:val="1"/>
        <w:spacing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71522" w:rsidRPr="00271522" w:rsidRDefault="00271522" w:rsidP="0027152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522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271522" w:rsidRPr="00271522" w:rsidRDefault="00271522" w:rsidP="002715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1522" w:rsidRPr="00271522" w:rsidRDefault="00271522" w:rsidP="00271522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71522">
        <w:rPr>
          <w:rFonts w:ascii="Times New Roman" w:hAnsi="Times New Roman" w:cs="Times New Roman"/>
          <w:sz w:val="24"/>
          <w:szCs w:val="24"/>
        </w:rPr>
        <w:t>1. </w:t>
      </w:r>
      <w:r w:rsidRPr="00271522">
        <w:rPr>
          <w:rFonts w:ascii="Times New Roman" w:eastAsia="Calibri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A64EB">
        <w:rPr>
          <w:rFonts w:ascii="Times New Roman" w:eastAsia="Calibri" w:hAnsi="Times New Roman" w:cs="Times New Roman"/>
          <w:sz w:val="24"/>
          <w:szCs w:val="24"/>
        </w:rPr>
        <w:t xml:space="preserve">главного </w:t>
      </w:r>
      <w:r w:rsidR="00E013A4" w:rsidRPr="00E013A4">
        <w:rPr>
          <w:rFonts w:ascii="Times New Roman" w:eastAsia="Calibri" w:hAnsi="Times New Roman" w:cs="Times New Roman"/>
          <w:sz w:val="24"/>
          <w:szCs w:val="24"/>
        </w:rPr>
        <w:t xml:space="preserve">специалиста-эксперта </w:t>
      </w:r>
      <w:r w:rsidR="00C0603E" w:rsidRPr="00C060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отдела урегулирования задолженности Межрайонной ИФНС России №1 по Курганской области </w:t>
      </w:r>
      <w:r w:rsidR="00C060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71522">
        <w:rPr>
          <w:rFonts w:ascii="Times New Roman" w:eastAsia="Calibri" w:hAnsi="Times New Roman" w:cs="Times New Roman"/>
          <w:sz w:val="24"/>
          <w:szCs w:val="24"/>
        </w:rPr>
        <w:t xml:space="preserve">(далее </w:t>
      </w:r>
      <w:r w:rsidR="00E013A4">
        <w:rPr>
          <w:rFonts w:ascii="Times New Roman" w:eastAsia="Calibri" w:hAnsi="Times New Roman" w:cs="Times New Roman"/>
          <w:sz w:val="24"/>
          <w:szCs w:val="24"/>
        </w:rPr>
        <w:t>–</w:t>
      </w:r>
      <w:r w:rsidRPr="002715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64EB">
        <w:rPr>
          <w:rFonts w:ascii="Times New Roman" w:eastAsia="Calibri" w:hAnsi="Times New Roman" w:cs="Times New Roman"/>
          <w:sz w:val="24"/>
          <w:szCs w:val="24"/>
        </w:rPr>
        <w:t xml:space="preserve">главный </w:t>
      </w:r>
      <w:r w:rsidR="00E013A4">
        <w:rPr>
          <w:rFonts w:ascii="Times New Roman" w:eastAsia="Calibri" w:hAnsi="Times New Roman" w:cs="Times New Roman"/>
          <w:sz w:val="24"/>
          <w:szCs w:val="24"/>
        </w:rPr>
        <w:t>специалист - эксперт</w:t>
      </w:r>
      <w:r w:rsidRPr="00271522">
        <w:rPr>
          <w:rFonts w:ascii="Times New Roman" w:eastAsia="Calibri" w:hAnsi="Times New Roman" w:cs="Times New Roman"/>
          <w:sz w:val="24"/>
          <w:szCs w:val="24"/>
        </w:rPr>
        <w:t xml:space="preserve">) относится </w:t>
      </w:r>
      <w:r w:rsidR="00E013A4" w:rsidRPr="00E013A4">
        <w:rPr>
          <w:rFonts w:ascii="Times New Roman" w:eastAsia="Calibri" w:hAnsi="Times New Roman" w:cs="Times New Roman"/>
          <w:sz w:val="24"/>
          <w:szCs w:val="24"/>
        </w:rPr>
        <w:t>к старшей группе должностей гражданской службы категории «специалисты».</w:t>
      </w:r>
    </w:p>
    <w:p w:rsidR="00271522" w:rsidRPr="00B96775" w:rsidRDefault="00271522" w:rsidP="002715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52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</w:t>
      </w:r>
      <w:r w:rsidRPr="00B96775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службы», </w:t>
      </w:r>
      <w:r w:rsidR="00CA64EB" w:rsidRPr="00CA64EB">
        <w:rPr>
          <w:rFonts w:ascii="Times New Roman" w:hAnsi="Times New Roman" w:cs="Times New Roman"/>
          <w:sz w:val="24"/>
          <w:szCs w:val="24"/>
        </w:rPr>
        <w:t>11-3-4-086</w:t>
      </w:r>
      <w:r w:rsidRPr="00B96775">
        <w:rPr>
          <w:rFonts w:ascii="Times New Roman" w:hAnsi="Times New Roman" w:cs="Times New Roman"/>
          <w:bCs/>
          <w:sz w:val="24"/>
          <w:szCs w:val="24"/>
        </w:rPr>
        <w:t>.</w:t>
      </w:r>
    </w:p>
    <w:p w:rsidR="00271522" w:rsidRPr="00B96775" w:rsidRDefault="00271522" w:rsidP="002715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77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CA64E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013A4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B96775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271522" w:rsidRDefault="00271522" w:rsidP="002715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775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CA64E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013A4">
        <w:rPr>
          <w:rFonts w:ascii="Times New Roman" w:hAnsi="Times New Roman" w:cs="Times New Roman"/>
          <w:sz w:val="24"/>
          <w:szCs w:val="24"/>
        </w:rPr>
        <w:t>специалиста - эксперта</w:t>
      </w:r>
      <w:r w:rsidRPr="00B9677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10B8" w:rsidRPr="003D10B8" w:rsidRDefault="003D10B8" w:rsidP="003D10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накапливает и систематизирует нормативные, законодательные акты и </w:t>
      </w:r>
      <w:proofErr w:type="gramStart"/>
      <w:r w:rsidRP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другой</w:t>
      </w:r>
      <w:proofErr w:type="gramEnd"/>
      <w:r w:rsidRP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инструктивный материал;</w:t>
      </w:r>
    </w:p>
    <w:p w:rsidR="003D10B8" w:rsidRPr="00B96775" w:rsidRDefault="003D10B8" w:rsidP="00952D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руководствуясь ведомственной программой, своевременно вводит д</w:t>
      </w:r>
      <w:r w:rsidR="00952D6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анные в  информационную систему.</w:t>
      </w:r>
    </w:p>
    <w:p w:rsidR="00271522" w:rsidRPr="00271522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775">
        <w:rPr>
          <w:rFonts w:ascii="Times New Roman" w:hAnsi="Times New Roman" w:cs="Times New Roman"/>
          <w:sz w:val="24"/>
          <w:szCs w:val="24"/>
        </w:rPr>
        <w:t>4. </w:t>
      </w:r>
      <w:r w:rsidRPr="00B96775">
        <w:rPr>
          <w:rFonts w:ascii="Times New Roman" w:eastAsia="Calibri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CA64EB">
        <w:rPr>
          <w:rFonts w:ascii="Times New Roman" w:eastAsia="Calibri" w:hAnsi="Times New Roman" w:cs="Times New Roman"/>
          <w:sz w:val="24"/>
          <w:szCs w:val="24"/>
        </w:rPr>
        <w:t xml:space="preserve"> главного</w:t>
      </w:r>
      <w:r w:rsidRPr="00B96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013A4">
        <w:rPr>
          <w:rFonts w:ascii="Times New Roman" w:eastAsia="Calibri" w:hAnsi="Times New Roman" w:cs="Times New Roman"/>
          <w:sz w:val="24"/>
          <w:szCs w:val="24"/>
        </w:rPr>
        <w:t>специалиста - эксперта</w:t>
      </w:r>
      <w:r w:rsidRPr="00B96775">
        <w:rPr>
          <w:rFonts w:ascii="Times New Roman" w:eastAsia="Calibri" w:hAnsi="Times New Roman" w:cs="Times New Roman"/>
          <w:sz w:val="24"/>
          <w:szCs w:val="24"/>
        </w:rPr>
        <w:t xml:space="preserve"> осуществляются приказом </w:t>
      </w:r>
      <w:r w:rsidR="000022C5">
        <w:rPr>
          <w:rFonts w:ascii="Times New Roman" w:eastAsia="Calibri" w:hAnsi="Times New Roman" w:cs="Times New Roman"/>
          <w:sz w:val="24"/>
          <w:szCs w:val="24"/>
        </w:rPr>
        <w:t xml:space="preserve">начальника </w:t>
      </w:r>
      <w:r w:rsidRPr="00271522">
        <w:rPr>
          <w:rFonts w:ascii="Times New Roman" w:eastAsia="Calibri" w:hAnsi="Times New Roman" w:cs="Times New Roman"/>
          <w:sz w:val="24"/>
          <w:szCs w:val="24"/>
        </w:rPr>
        <w:t xml:space="preserve">Межрайонной инспекции </w:t>
      </w:r>
      <w:r w:rsidR="00C0603E">
        <w:rPr>
          <w:rFonts w:ascii="Times New Roman" w:eastAsia="Calibri" w:hAnsi="Times New Roman" w:cs="Times New Roman"/>
          <w:sz w:val="24"/>
          <w:szCs w:val="24"/>
        </w:rPr>
        <w:t>Федеральной налоговой службы № 1</w:t>
      </w:r>
      <w:r w:rsidRPr="00271522">
        <w:rPr>
          <w:rFonts w:ascii="Times New Roman" w:eastAsia="Calibri" w:hAnsi="Times New Roman" w:cs="Times New Roman"/>
          <w:sz w:val="24"/>
          <w:szCs w:val="24"/>
        </w:rPr>
        <w:t xml:space="preserve"> по Курганской области (далее - инспекция).</w:t>
      </w:r>
    </w:p>
    <w:p w:rsidR="00271522" w:rsidRPr="00271522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1522">
        <w:rPr>
          <w:rFonts w:ascii="Times New Roman" w:hAnsi="Times New Roman" w:cs="Times New Roman"/>
          <w:sz w:val="24"/>
          <w:szCs w:val="24"/>
        </w:rPr>
        <w:t>5. </w:t>
      </w:r>
      <w:r w:rsidR="00CA64EB">
        <w:rPr>
          <w:rFonts w:ascii="Times New Roman" w:hAnsi="Times New Roman" w:cs="Times New Roman"/>
          <w:sz w:val="24"/>
          <w:szCs w:val="24"/>
        </w:rPr>
        <w:t>Главный с</w:t>
      </w:r>
      <w:r w:rsidR="00E013A4">
        <w:rPr>
          <w:rFonts w:ascii="Times New Roman" w:eastAsia="Calibri" w:hAnsi="Times New Roman" w:cs="Times New Roman"/>
          <w:sz w:val="24"/>
          <w:szCs w:val="24"/>
        </w:rPr>
        <w:t>пециалист-эксперт</w:t>
      </w:r>
      <w:r w:rsidRPr="00271522">
        <w:rPr>
          <w:rFonts w:ascii="Times New Roman" w:eastAsia="Calibri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271522" w:rsidRPr="00271522" w:rsidRDefault="00271522" w:rsidP="002715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1522" w:rsidRPr="00271522" w:rsidRDefault="00271522" w:rsidP="0027152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522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27152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271522" w:rsidRPr="00271522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4582E" w:rsidRPr="0064582E" w:rsidRDefault="00271522" w:rsidP="006458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82E">
        <w:rPr>
          <w:rFonts w:ascii="Times New Roman" w:eastAsia="Calibri" w:hAnsi="Times New Roman" w:cs="Times New Roman"/>
          <w:sz w:val="24"/>
          <w:szCs w:val="24"/>
        </w:rPr>
        <w:t xml:space="preserve">Для замещения должности </w:t>
      </w:r>
      <w:r w:rsidR="00CA64EB">
        <w:rPr>
          <w:rFonts w:ascii="Times New Roman" w:eastAsia="Calibri" w:hAnsi="Times New Roman" w:cs="Times New Roman"/>
          <w:sz w:val="24"/>
          <w:szCs w:val="24"/>
        </w:rPr>
        <w:t xml:space="preserve">главного </w:t>
      </w:r>
      <w:r w:rsidR="00E013A4">
        <w:rPr>
          <w:rFonts w:ascii="Times New Roman" w:eastAsia="Calibri" w:hAnsi="Times New Roman" w:cs="Times New Roman"/>
          <w:sz w:val="24"/>
          <w:szCs w:val="24"/>
        </w:rPr>
        <w:t>специалиста - эксперта</w:t>
      </w:r>
      <w:r w:rsidRPr="006458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582E" w:rsidRPr="0064582E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требования.</w:t>
      </w:r>
    </w:p>
    <w:p w:rsidR="00271522" w:rsidRPr="0064582E" w:rsidRDefault="0064582E" w:rsidP="002715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82E">
        <w:rPr>
          <w:rFonts w:ascii="Times New Roman" w:eastAsia="Calibri" w:hAnsi="Times New Roman" w:cs="Times New Roman"/>
          <w:sz w:val="24"/>
          <w:szCs w:val="24"/>
        </w:rPr>
        <w:t xml:space="preserve">6.1 </w:t>
      </w:r>
      <w:r w:rsidR="00271522" w:rsidRPr="0064582E">
        <w:rPr>
          <w:rFonts w:ascii="Times New Roman" w:eastAsia="Calibri" w:hAnsi="Times New Roman" w:cs="Times New Roman"/>
          <w:sz w:val="24"/>
          <w:szCs w:val="24"/>
        </w:rPr>
        <w:t xml:space="preserve">наличие </w:t>
      </w:r>
      <w:r w:rsidR="000022C5">
        <w:rPr>
          <w:rFonts w:ascii="Times New Roman" w:eastAsia="Calibri" w:hAnsi="Times New Roman" w:cs="Times New Roman"/>
          <w:sz w:val="24"/>
          <w:szCs w:val="24"/>
        </w:rPr>
        <w:t>высшего</w:t>
      </w:r>
      <w:r w:rsidR="00271522" w:rsidRPr="0064582E">
        <w:rPr>
          <w:rFonts w:ascii="Times New Roman" w:eastAsia="Calibri" w:hAnsi="Times New Roman" w:cs="Times New Roman"/>
          <w:sz w:val="24"/>
          <w:szCs w:val="24"/>
        </w:rPr>
        <w:t xml:space="preserve"> образования;</w:t>
      </w:r>
    </w:p>
    <w:p w:rsidR="00271522" w:rsidRPr="0064582E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64582E">
        <w:rPr>
          <w:rFonts w:ascii="Times New Roman" w:hAnsi="Times New Roman" w:cs="Times New Roman"/>
          <w:spacing w:val="-2"/>
          <w:sz w:val="24"/>
          <w:szCs w:val="24"/>
        </w:rPr>
        <w:t xml:space="preserve">6.2 Наличие базовых знаний: </w:t>
      </w:r>
      <w:r w:rsidRPr="0064582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64582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4582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64582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4582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64582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4582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64582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4582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64582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</w:t>
      </w:r>
      <w:r w:rsidRPr="0064582E">
        <w:rPr>
          <w:rFonts w:ascii="Times New Roman" w:hAnsi="Times New Roman" w:cs="Times New Roman"/>
          <w:sz w:val="24"/>
          <w:szCs w:val="24"/>
        </w:rPr>
        <w:lastRenderedPageBreak/>
        <w:t>технологий</w:t>
      </w:r>
      <w:r w:rsidRPr="0064582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271522" w:rsidRPr="00FD185A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85A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271522" w:rsidRPr="00FD185A" w:rsidRDefault="00271522" w:rsidP="0064582E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85A">
        <w:rPr>
          <w:rFonts w:ascii="Times New Roman" w:hAnsi="Times New Roman" w:cs="Times New Roman"/>
          <w:sz w:val="24"/>
          <w:szCs w:val="24"/>
        </w:rPr>
        <w:t>6.3.1. В</w:t>
      </w:r>
      <w:r w:rsidR="0064582E" w:rsidRPr="00FD185A">
        <w:rPr>
          <w:rFonts w:ascii="Times New Roman" w:hAnsi="Times New Roman" w:cs="Times New Roman"/>
          <w:sz w:val="24"/>
          <w:szCs w:val="24"/>
        </w:rPr>
        <w:t xml:space="preserve"> </w:t>
      </w:r>
      <w:r w:rsidRPr="00FD185A">
        <w:rPr>
          <w:rFonts w:ascii="Times New Roman" w:hAnsi="Times New Roman" w:cs="Times New Roman"/>
          <w:sz w:val="24"/>
          <w:szCs w:val="24"/>
        </w:rPr>
        <w:t xml:space="preserve">сфере законодательства Российской Федерации: Налогового </w:t>
      </w:r>
      <w:hyperlink r:id="rId11" w:history="1">
        <w:proofErr w:type="gramStart"/>
        <w:r w:rsidRPr="00FD185A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FD185A">
        <w:rPr>
          <w:rFonts w:ascii="Times New Roman" w:hAnsi="Times New Roman" w:cs="Times New Roman"/>
          <w:sz w:val="24"/>
          <w:szCs w:val="24"/>
        </w:rPr>
        <w:t xml:space="preserve">а Российской Федерации; Бюджетного </w:t>
      </w:r>
      <w:hyperlink r:id="rId12" w:history="1">
        <w:r w:rsidRPr="00FD185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D185A">
        <w:rPr>
          <w:rFonts w:ascii="Times New Roman" w:hAnsi="Times New Roman" w:cs="Times New Roman"/>
          <w:sz w:val="24"/>
          <w:szCs w:val="24"/>
        </w:rPr>
        <w:t>а Российской Федерации;</w:t>
      </w:r>
      <w:r w:rsidR="0064582E" w:rsidRPr="00FD185A">
        <w:rPr>
          <w:rFonts w:ascii="Times New Roman" w:hAnsi="Times New Roman" w:cs="Times New Roman"/>
          <w:sz w:val="24"/>
          <w:szCs w:val="24"/>
        </w:rPr>
        <w:t xml:space="preserve"> </w:t>
      </w:r>
      <w:r w:rsidRPr="00FD185A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13" w:history="1">
        <w:r w:rsidRPr="00FD185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D185A">
        <w:rPr>
          <w:rFonts w:ascii="Times New Roman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закона от 27 июля 2010 г. № 210-ФЗ «Об организации предоставления государственных и муниципальных услуг»; </w:t>
      </w:r>
      <w:hyperlink r:id="rId14" w:history="1">
        <w:r w:rsidRPr="00FD185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D185A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5" w:history="1">
        <w:r w:rsidRPr="00FD185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D185A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6" w:history="1">
        <w:proofErr w:type="gramStart"/>
        <w:r w:rsidRPr="00FD185A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Pr="00FD185A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7" w:history="1">
        <w:r w:rsidRPr="00FD185A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FD185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</w:t>
      </w:r>
      <w:r w:rsidR="00FD185A" w:rsidRPr="00FD185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службе».</w:t>
      </w:r>
    </w:p>
    <w:p w:rsidR="00271522" w:rsidRPr="00FD185A" w:rsidRDefault="00CA64EB" w:rsidP="00271522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Главный с</w:t>
      </w:r>
      <w:r w:rsidR="00E013A4">
        <w:rPr>
          <w:rFonts w:ascii="Times New Roman" w:eastAsia="Calibri" w:hAnsi="Times New Roman" w:cs="Times New Roman"/>
          <w:sz w:val="24"/>
          <w:szCs w:val="24"/>
        </w:rPr>
        <w:t>пециалист-эксперт</w:t>
      </w:r>
      <w:r w:rsidR="0064582E" w:rsidRPr="00FD18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1522" w:rsidRPr="00FD185A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10B8" w:rsidRPr="003D10B8" w:rsidRDefault="00271522" w:rsidP="003D10B8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85A">
        <w:rPr>
          <w:rFonts w:ascii="Times New Roman" w:hAnsi="Times New Roman" w:cs="Times New Roman"/>
          <w:sz w:val="24"/>
          <w:szCs w:val="24"/>
        </w:rPr>
        <w:t>6.3.</w:t>
      </w:r>
      <w:r w:rsidR="003D10B8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="003D10B8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Pr="00FD185A">
        <w:rPr>
          <w:rFonts w:ascii="Times New Roman" w:hAnsi="Times New Roman" w:cs="Times New Roman"/>
          <w:sz w:val="24"/>
          <w:szCs w:val="24"/>
        </w:rPr>
        <w:t xml:space="preserve"> </w:t>
      </w:r>
      <w:r w:rsidR="003D10B8" w:rsidRP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3D10B8" w:rsidRPr="003D10B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3D10B8" w:rsidRP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506, положением о Межрайонной ИФНС России № 1 по Курганской области, утвержденным руководителем УФНС России по Курганской области 12 января 2015 г., положением об отделе </w:t>
      </w:r>
      <w:r w:rsid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урегулирования задолженности</w:t>
      </w:r>
      <w:r w:rsidR="003D10B8" w:rsidRP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(распоряжениями) ФНС России,  приказами УФНС России по Курганской области (далее – управление</w:t>
      </w:r>
      <w:proofErr w:type="gramEnd"/>
      <w:r w:rsidR="003D10B8" w:rsidRP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t>), приказами инспекции, поручениями руководства инспекции.</w:t>
      </w:r>
      <w:r w:rsidR="00D31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10B8" w:rsidRP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</w:t>
      </w:r>
      <w:r w:rsid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3D10B8" w:rsidRP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специалиста-эксперта определены статьей 14 Федерального Закона от  27.07.2004  № 79-ФЗ «О государственной гражданской службе Российской Федерации».</w:t>
      </w:r>
    </w:p>
    <w:p w:rsidR="00271522" w:rsidRPr="00FD185A" w:rsidRDefault="00271522" w:rsidP="00271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85A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FD185A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методы бюджетного планирования; принципы бюджетного учета и отчетности;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FD185A" w:rsidRPr="00FD185A">
        <w:rPr>
          <w:rFonts w:ascii="Times New Roman" w:hAnsi="Times New Roman" w:cs="Times New Roman"/>
          <w:sz w:val="24"/>
          <w:szCs w:val="24"/>
        </w:rPr>
        <w:t>о электронного документооборота.</w:t>
      </w:r>
    </w:p>
    <w:p w:rsidR="00271522" w:rsidRPr="0092340F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85A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</w:t>
      </w:r>
      <w:r w:rsidRPr="0092340F">
        <w:rPr>
          <w:rFonts w:ascii="Times New Roman" w:hAnsi="Times New Roman" w:cs="Times New Roman"/>
          <w:sz w:val="24"/>
          <w:szCs w:val="24"/>
        </w:rPr>
        <w:t>коммуникативные умения.</w:t>
      </w:r>
    </w:p>
    <w:p w:rsidR="003D10B8" w:rsidRPr="003D10B8" w:rsidRDefault="00271522" w:rsidP="003D10B8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40F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3D10B8" w:rsidRP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включая знание </w:t>
      </w:r>
      <w:hyperlink r:id="rId18" w:history="1">
        <w:r w:rsidR="003D10B8" w:rsidRPr="003D10B8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Конституции</w:t>
        </w:r>
      </w:hyperlink>
      <w:r w:rsidR="003D10B8" w:rsidRPr="003D10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D10B8" w:rsidRP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</w:t>
      </w:r>
      <w:r w:rsidR="003D10B8" w:rsidRP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применением автоматизированных средств управления, </w:t>
      </w:r>
      <w:hyperlink r:id="rId19" w:history="1">
        <w:r w:rsidR="003D10B8" w:rsidRPr="003D10B8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служебного распорядка</w:t>
        </w:r>
      </w:hyperlink>
      <w:r w:rsidR="003D10B8" w:rsidRP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обеспечения, возможностей  и особенностей применения современных информационно-коммуникационных технологий в государственных органах, включая использование возможностей  межведомственного документооборота; общих вопросов в области обеспечения информационной безопасности;</w:t>
      </w:r>
    </w:p>
    <w:p w:rsidR="003D10B8" w:rsidRPr="003D10B8" w:rsidRDefault="003D10B8" w:rsidP="003D10B8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специальных знаний (дополнительно к знаниям базового уровня): 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работы с системами управления электронными архивами, работы с системами информационной безопасности, работы с системами управления эксплуатацией. </w:t>
      </w:r>
    </w:p>
    <w:p w:rsidR="003D10B8" w:rsidRPr="003D10B8" w:rsidRDefault="00271522" w:rsidP="003D10B8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40F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="003D10B8" w:rsidRPr="003D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управления электронной почтой, подготовки деловой корреспонденции и актов инспекции.</w:t>
      </w:r>
    </w:p>
    <w:p w:rsidR="003D10B8" w:rsidRPr="0092340F" w:rsidRDefault="003D10B8" w:rsidP="00271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1522" w:rsidRPr="0092340F" w:rsidRDefault="00271522" w:rsidP="00FF674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340F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271522" w:rsidRPr="0092340F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1522" w:rsidRPr="00FD185A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40F">
        <w:rPr>
          <w:rFonts w:ascii="Times New Roman" w:hAnsi="Times New Roman" w:cs="Times New Roman"/>
          <w:sz w:val="24"/>
          <w:szCs w:val="24"/>
        </w:rPr>
        <w:t xml:space="preserve">7. Основные права и </w:t>
      </w:r>
      <w:r w:rsidRPr="00FD185A">
        <w:rPr>
          <w:rFonts w:ascii="Times New Roman" w:hAnsi="Times New Roman" w:cs="Times New Roman"/>
          <w:sz w:val="24"/>
          <w:szCs w:val="24"/>
        </w:rPr>
        <w:t xml:space="preserve">обязанности </w:t>
      </w:r>
      <w:r w:rsidR="00CA64E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013A4">
        <w:rPr>
          <w:rFonts w:ascii="Times New Roman" w:hAnsi="Times New Roman" w:cs="Times New Roman"/>
          <w:sz w:val="24"/>
          <w:szCs w:val="24"/>
        </w:rPr>
        <w:t>специалиста - эксперта</w:t>
      </w:r>
      <w:r w:rsidRPr="00FD185A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C10AD" w:rsidRPr="00EB653C" w:rsidRDefault="00271522" w:rsidP="00EB653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653C">
        <w:rPr>
          <w:rFonts w:ascii="Times New Roman" w:hAnsi="Times New Roman" w:cs="Times New Roman"/>
          <w:sz w:val="24"/>
          <w:szCs w:val="24"/>
        </w:rPr>
        <w:t>8. </w:t>
      </w:r>
      <w:r w:rsidR="00BC10AD" w:rsidRPr="00EB653C">
        <w:rPr>
          <w:rFonts w:ascii="Times New Roman" w:eastAsia="Calibri" w:hAnsi="Times New Roman" w:cs="Times New Roman"/>
          <w:sz w:val="24"/>
          <w:szCs w:val="24"/>
        </w:rPr>
        <w:t xml:space="preserve">Исходя из задач и функций, определенных положением об отделе, на </w:t>
      </w:r>
      <w:r w:rsidR="00CA64EB">
        <w:rPr>
          <w:rFonts w:ascii="Times New Roman" w:eastAsia="Calibri" w:hAnsi="Times New Roman" w:cs="Times New Roman"/>
          <w:sz w:val="24"/>
          <w:szCs w:val="24"/>
        </w:rPr>
        <w:t xml:space="preserve">главного </w:t>
      </w:r>
      <w:r w:rsidR="00E013A4">
        <w:rPr>
          <w:rFonts w:ascii="Times New Roman" w:eastAsia="Calibri" w:hAnsi="Times New Roman" w:cs="Times New Roman"/>
          <w:sz w:val="24"/>
          <w:szCs w:val="24"/>
        </w:rPr>
        <w:t xml:space="preserve">специалиста – эксперта </w:t>
      </w:r>
      <w:r w:rsidR="0071126A">
        <w:rPr>
          <w:rFonts w:ascii="Times New Roman" w:eastAsia="Calibri" w:hAnsi="Times New Roman" w:cs="Times New Roman"/>
          <w:sz w:val="24"/>
          <w:szCs w:val="24"/>
        </w:rPr>
        <w:t xml:space="preserve"> отдела урегулирования задолженности </w:t>
      </w:r>
      <w:r w:rsidR="00BC10AD" w:rsidRPr="00EB653C">
        <w:rPr>
          <w:rFonts w:ascii="Times New Roman" w:eastAsia="Calibri" w:hAnsi="Times New Roman" w:cs="Times New Roman"/>
          <w:sz w:val="24"/>
          <w:szCs w:val="24"/>
        </w:rPr>
        <w:t>возлагается следующее:</w:t>
      </w:r>
    </w:p>
    <w:p w:rsidR="0071126A" w:rsidRPr="00952D62" w:rsidRDefault="0071126A" w:rsidP="007112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D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получает и регистрирует документы, переданные по каналам связи из УФК через УФНС;</w:t>
      </w:r>
    </w:p>
    <w:p w:rsidR="0071126A" w:rsidRPr="00952D62" w:rsidRDefault="0071126A" w:rsidP="007112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 сверку сводных ведомостей (реестров) органов федерального казначейства с реестром платежных документов (ЭПД);</w:t>
      </w:r>
    </w:p>
    <w:p w:rsidR="0071126A" w:rsidRPr="00952D62" w:rsidRDefault="0071126A" w:rsidP="007112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D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 документы, отнесенные к невыясненным платежам и с неопределенным назначением платежа;</w:t>
      </w:r>
    </w:p>
    <w:p w:rsidR="0071126A" w:rsidRPr="00952D62" w:rsidRDefault="0071126A" w:rsidP="007112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D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обрабатывает поступления с неопределенным назначением платежа;</w:t>
      </w:r>
    </w:p>
    <w:p w:rsidR="0071126A" w:rsidRPr="00952D62" w:rsidRDefault="0071126A" w:rsidP="007112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D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работы с платежами, поступающими из отделений Сбербанка России;</w:t>
      </w:r>
    </w:p>
    <w:p w:rsidR="0071126A" w:rsidRPr="00952D62" w:rsidRDefault="0071126A" w:rsidP="007112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вводит данные об уплаченных (возвращенных) и зачисленных в бюджет или внебюджетные фонды сумм налогов и сборов в карточки лицевых счетов налогоплательщиков, плательщиков сборов (организаций и индивидуальных </w:t>
      </w:r>
      <w:r w:rsidRPr="00952D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предпринимателей) и налоговых агентов (организаций и индивидуальных предпринимателей);</w:t>
      </w:r>
    </w:p>
    <w:p w:rsidR="0071126A" w:rsidRPr="00952D62" w:rsidRDefault="0071126A" w:rsidP="007112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D6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отвечает за обработку реестров платежных документов ФЛ (SB_NOR) ежедневно выполняет их прием в БД и обработку не позднее следующего рабочего дня. Протоколы приема в БД файлов (SB_NOR) выкладывает в рабочую папку для отправки в УФНС;</w:t>
      </w:r>
    </w:p>
    <w:p w:rsidR="0071126A" w:rsidRPr="00CA64EB" w:rsidRDefault="0071126A" w:rsidP="0071126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2D6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установленную отчетность по предмету деятельности отдела в части закрепленных задач;</w:t>
      </w:r>
    </w:p>
    <w:p w:rsidR="00CA64EB" w:rsidRPr="00CA64EB" w:rsidRDefault="00CA64EB" w:rsidP="00952D6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4EB">
        <w:rPr>
          <w:rFonts w:ascii="Times New Roman" w:eastAsia="Calibri" w:hAnsi="Times New Roman" w:cs="Times New Roman"/>
          <w:sz w:val="24"/>
          <w:szCs w:val="24"/>
        </w:rPr>
        <w:t xml:space="preserve">возврат излишне уплаченных или взысканных сумм налогов (сборов) и возмещение </w:t>
      </w:r>
    </w:p>
    <w:p w:rsidR="00CA64EB" w:rsidRPr="00CA64EB" w:rsidRDefault="00CA64EB" w:rsidP="00CA64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4EB">
        <w:rPr>
          <w:rFonts w:ascii="Times New Roman" w:eastAsia="Calibri" w:hAnsi="Times New Roman" w:cs="Times New Roman"/>
          <w:sz w:val="24"/>
          <w:szCs w:val="24"/>
        </w:rPr>
        <w:t>ежемесячное проведение оперативного самоконтроля в соответствии с должностными обязанностями;</w:t>
      </w:r>
    </w:p>
    <w:p w:rsidR="00CA64EB" w:rsidRPr="00CA64EB" w:rsidRDefault="00CA64EB" w:rsidP="00CA64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4EB">
        <w:rPr>
          <w:rFonts w:ascii="Times New Roman" w:eastAsia="Calibri" w:hAnsi="Times New Roman" w:cs="Times New Roman"/>
          <w:sz w:val="24"/>
          <w:szCs w:val="24"/>
        </w:rPr>
        <w:t>участие в организации и осуществлении мероприятий по профессиональной подготовке и переподготовке кадров для налоговых органов, в проведении совещаний, семинаров по вопросам, входящим в компетенцию отдела;</w:t>
      </w:r>
    </w:p>
    <w:p w:rsidR="00CA64EB" w:rsidRPr="00CA64EB" w:rsidRDefault="00CA64EB" w:rsidP="00CA64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4EB">
        <w:rPr>
          <w:rFonts w:ascii="Times New Roman" w:eastAsia="Calibri" w:hAnsi="Times New Roman" w:cs="Times New Roman"/>
          <w:sz w:val="24"/>
          <w:szCs w:val="24"/>
        </w:rPr>
        <w:t xml:space="preserve">исполнение обязанности пользователя средств криптографической защиты информации (далее – СКЗИ): </w:t>
      </w:r>
    </w:p>
    <w:p w:rsidR="00CA64EB" w:rsidRPr="00CA64EB" w:rsidRDefault="00CA64EB" w:rsidP="00CA64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4EB">
        <w:rPr>
          <w:rFonts w:ascii="Times New Roman" w:eastAsia="Calibri" w:hAnsi="Times New Roman" w:cs="Times New Roman"/>
          <w:sz w:val="24"/>
          <w:szCs w:val="24"/>
        </w:rPr>
        <w:t>строгое соблюдение установленного порядка обращения с конфиденциальной информацией;</w:t>
      </w:r>
    </w:p>
    <w:p w:rsidR="00CA64EB" w:rsidRPr="00CA64EB" w:rsidRDefault="00CA64EB" w:rsidP="00CA64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4EB">
        <w:rPr>
          <w:rFonts w:ascii="Times New Roman" w:eastAsia="Calibri" w:hAnsi="Times New Roman" w:cs="Times New Roman"/>
          <w:sz w:val="24"/>
          <w:szCs w:val="24"/>
        </w:rPr>
        <w:t>точное выполнение требований по обеспечению безопасности конфиденциальной информации с использованием СКЗИ;</w:t>
      </w:r>
    </w:p>
    <w:p w:rsidR="00CA64EB" w:rsidRPr="00CA64EB" w:rsidRDefault="00CA64EB" w:rsidP="00CA64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4EB">
        <w:rPr>
          <w:rFonts w:ascii="Times New Roman" w:eastAsia="Calibri" w:hAnsi="Times New Roman" w:cs="Times New Roman"/>
          <w:sz w:val="24"/>
          <w:szCs w:val="24"/>
        </w:rPr>
        <w:t>незамедлительное сообщение администратору СКЗИ о ставших известными попытками третьих лиц получить сведения о СКЗИ или ключевых документах к ним;</w:t>
      </w:r>
    </w:p>
    <w:p w:rsidR="00CA64EB" w:rsidRPr="00CA64EB" w:rsidRDefault="00CA64EB" w:rsidP="00CA64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4EB">
        <w:rPr>
          <w:rFonts w:ascii="Times New Roman" w:eastAsia="Calibri" w:hAnsi="Times New Roman" w:cs="Times New Roman"/>
          <w:sz w:val="24"/>
          <w:szCs w:val="24"/>
        </w:rPr>
        <w:t>в случае увольнения или отстранения от исполнения возложенных обязанностей, передача в соответствии с указанием непосредственного начальника СКЗИ ключевых документов и всех носителей конфиденциальной информации, которые находились в распоряжении;</w:t>
      </w:r>
    </w:p>
    <w:p w:rsidR="00CA64EB" w:rsidRPr="00CA64EB" w:rsidRDefault="00CA64EB" w:rsidP="00CA64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4EB">
        <w:rPr>
          <w:rFonts w:ascii="Times New Roman" w:eastAsia="Calibri" w:hAnsi="Times New Roman" w:cs="Times New Roman"/>
          <w:sz w:val="24"/>
          <w:szCs w:val="24"/>
        </w:rPr>
        <w:t>незамедлительный доклад администратору СКЗИ об утрате или недостаче СКЗИ, ключевых документов к ним и других фактов, которые могут привести к разглашению защищаемых сведений конфиденциального характера, а также о причинах и условиях возможностей утечки сведений;</w:t>
      </w:r>
    </w:p>
    <w:p w:rsidR="00CA64EB" w:rsidRPr="00CA64EB" w:rsidRDefault="00CA64EB" w:rsidP="00CA64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4EB">
        <w:rPr>
          <w:rFonts w:ascii="Times New Roman" w:eastAsia="Calibri" w:hAnsi="Times New Roman" w:cs="Times New Roman"/>
          <w:sz w:val="24"/>
          <w:szCs w:val="24"/>
        </w:rPr>
        <w:t>ведение в установленном порядке делопроизводства, подготовка и сдача в архив инспекции документов отдела;</w:t>
      </w:r>
    </w:p>
    <w:p w:rsidR="00CA64EB" w:rsidRPr="00CA64EB" w:rsidRDefault="00CA64EB" w:rsidP="00CA64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4EB">
        <w:rPr>
          <w:rFonts w:ascii="Times New Roman" w:eastAsia="Calibri" w:hAnsi="Times New Roman" w:cs="Times New Roman"/>
          <w:sz w:val="24"/>
          <w:szCs w:val="24"/>
        </w:rPr>
        <w:t>обеспечение сохранности документов;</w:t>
      </w:r>
    </w:p>
    <w:p w:rsidR="00CA64EB" w:rsidRPr="00CA64EB" w:rsidRDefault="00CA64EB" w:rsidP="00CA64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4EB">
        <w:rPr>
          <w:rFonts w:ascii="Times New Roman" w:eastAsia="Calibri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A64EB" w:rsidRPr="00CA64EB" w:rsidRDefault="00CA64EB" w:rsidP="00CA64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4EB">
        <w:rPr>
          <w:rFonts w:ascii="Times New Roman" w:eastAsia="Calibri" w:hAnsi="Times New Roman" w:cs="Times New Roman"/>
          <w:sz w:val="24"/>
          <w:szCs w:val="24"/>
        </w:rPr>
        <w:t>соблюдение норм служебной, профессиональной этики и правил делового поведения;</w:t>
      </w:r>
    </w:p>
    <w:p w:rsidR="00871D5E" w:rsidRDefault="00CA64EB" w:rsidP="00CA64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4EB">
        <w:rPr>
          <w:rFonts w:ascii="Times New Roman" w:eastAsia="Calibri" w:hAnsi="Times New Roman" w:cs="Times New Roman"/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 и инспекции.</w:t>
      </w:r>
    </w:p>
    <w:p w:rsidR="00271522" w:rsidRPr="00B671BC" w:rsidRDefault="00271522" w:rsidP="00871D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BC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CA64E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013A4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B671BC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271522" w:rsidRPr="00B671BC" w:rsidRDefault="00271522" w:rsidP="00271522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BC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71522" w:rsidRPr="00B671BC" w:rsidRDefault="00271522" w:rsidP="00271522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BC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271522" w:rsidRPr="00B671BC" w:rsidRDefault="00271522" w:rsidP="00271522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BC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271522" w:rsidRPr="00B671BC" w:rsidRDefault="00271522" w:rsidP="00271522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BC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71522" w:rsidRPr="00B671BC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BC">
        <w:rPr>
          <w:rFonts w:ascii="Times New Roman" w:hAnsi="Times New Roman" w:cs="Times New Roman"/>
          <w:sz w:val="24"/>
          <w:szCs w:val="24"/>
        </w:rPr>
        <w:lastRenderedPageBreak/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271522" w:rsidRPr="00B671BC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BC">
        <w:rPr>
          <w:rFonts w:ascii="Times New Roman" w:hAnsi="Times New Roman" w:cs="Times New Roman"/>
          <w:sz w:val="24"/>
          <w:szCs w:val="24"/>
        </w:rPr>
        <w:t>10. </w:t>
      </w:r>
      <w:r w:rsidR="00CA64EB">
        <w:rPr>
          <w:rFonts w:ascii="Times New Roman" w:hAnsi="Times New Roman" w:cs="Times New Roman"/>
          <w:sz w:val="24"/>
          <w:szCs w:val="24"/>
        </w:rPr>
        <w:t>Главный с</w:t>
      </w:r>
      <w:r w:rsidR="00E013A4">
        <w:rPr>
          <w:rFonts w:ascii="Times New Roman" w:hAnsi="Times New Roman" w:cs="Times New Roman"/>
          <w:sz w:val="24"/>
          <w:szCs w:val="24"/>
        </w:rPr>
        <w:t>пециалист - эксперт</w:t>
      </w:r>
      <w:r w:rsidRPr="00B671BC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B671BC" w:rsidRPr="00B671BC" w:rsidRDefault="00271522" w:rsidP="0027152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BC">
        <w:rPr>
          <w:rFonts w:ascii="Times New Roman" w:hAnsi="Times New Roman" w:cs="Times New Roman"/>
          <w:sz w:val="24"/>
          <w:szCs w:val="24"/>
        </w:rPr>
        <w:t>11. </w:t>
      </w:r>
      <w:r w:rsidR="00CA64EB">
        <w:rPr>
          <w:rFonts w:ascii="Times New Roman" w:hAnsi="Times New Roman" w:cs="Times New Roman"/>
          <w:sz w:val="24"/>
          <w:szCs w:val="24"/>
        </w:rPr>
        <w:t>Главный с</w:t>
      </w:r>
      <w:r w:rsidR="00E013A4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B671BC" w:rsidRPr="00B671BC">
        <w:rPr>
          <w:rFonts w:ascii="Times New Roman" w:hAnsi="Times New Roman" w:cs="Times New Roman"/>
          <w:sz w:val="24"/>
          <w:szCs w:val="24"/>
        </w:rPr>
        <w:t xml:space="preserve"> </w:t>
      </w:r>
      <w:r w:rsidR="00CA64EB">
        <w:rPr>
          <w:rFonts w:ascii="Times New Roman" w:hAnsi="Times New Roman" w:cs="Times New Roman"/>
          <w:sz w:val="24"/>
          <w:szCs w:val="24"/>
        </w:rPr>
        <w:t>з</w:t>
      </w:r>
      <w:r w:rsidRPr="00B671BC">
        <w:rPr>
          <w:rFonts w:ascii="Times New Roman" w:hAnsi="Times New Roman" w:cs="Times New Roman"/>
          <w:sz w:val="24"/>
          <w:szCs w:val="24"/>
        </w:rPr>
        <w:t xml:space="preserve"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71522" w:rsidRPr="00B671BC" w:rsidRDefault="00CA64EB" w:rsidP="0027152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</w:t>
      </w:r>
      <w:r w:rsidR="00E013A4">
        <w:rPr>
          <w:rFonts w:ascii="Times New Roman" w:hAnsi="Times New Roman" w:cs="Times New Roman"/>
          <w:sz w:val="24"/>
          <w:szCs w:val="24"/>
        </w:rPr>
        <w:t>пециалист -эксперт</w:t>
      </w:r>
      <w:r w:rsidR="00B671BC" w:rsidRPr="00B671BC">
        <w:rPr>
          <w:rFonts w:ascii="Times New Roman" w:hAnsi="Times New Roman" w:cs="Times New Roman"/>
          <w:sz w:val="24"/>
          <w:szCs w:val="24"/>
        </w:rPr>
        <w:t xml:space="preserve"> </w:t>
      </w:r>
      <w:r w:rsidR="00271522" w:rsidRPr="00B671BC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271522" w:rsidRPr="00B671BC">
        <w:rPr>
          <w:rFonts w:ascii="Times New Roman" w:hAnsi="Times New Roman" w:cs="Times New Roman"/>
          <w:sz w:val="24"/>
          <w:szCs w:val="24"/>
        </w:rPr>
        <w:t>:</w:t>
      </w:r>
    </w:p>
    <w:p w:rsidR="00271522" w:rsidRPr="00B671BC" w:rsidRDefault="00271522" w:rsidP="0027152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BC">
        <w:rPr>
          <w:rFonts w:ascii="Times New Roman" w:hAnsi="Times New Roman" w:cs="Times New Roman"/>
          <w:sz w:val="24"/>
          <w:szCs w:val="24"/>
        </w:rPr>
        <w:t>за некачественное и несвоевременное в</w:t>
      </w:r>
      <w:r w:rsidR="00B671BC" w:rsidRPr="00B671BC">
        <w:rPr>
          <w:rFonts w:ascii="Times New Roman" w:hAnsi="Times New Roman" w:cs="Times New Roman"/>
          <w:sz w:val="24"/>
          <w:szCs w:val="24"/>
        </w:rPr>
        <w:t>ыполнение задач</w:t>
      </w:r>
      <w:r w:rsidRPr="00B671BC">
        <w:rPr>
          <w:rFonts w:ascii="Times New Roman" w:hAnsi="Times New Roman" w:cs="Times New Roman"/>
          <w:sz w:val="24"/>
          <w:szCs w:val="24"/>
        </w:rPr>
        <w:t>,</w:t>
      </w:r>
      <w:r w:rsidR="00B671BC" w:rsidRPr="00B671BC">
        <w:rPr>
          <w:rFonts w:ascii="Times New Roman" w:hAnsi="Times New Roman" w:cs="Times New Roman"/>
          <w:sz w:val="24"/>
          <w:szCs w:val="24"/>
        </w:rPr>
        <w:t xml:space="preserve"> возложенных на инспекцию,</w:t>
      </w:r>
      <w:r w:rsidRPr="00B671BC">
        <w:rPr>
          <w:rFonts w:ascii="Times New Roman" w:hAnsi="Times New Roman" w:cs="Times New Roman"/>
          <w:sz w:val="24"/>
          <w:szCs w:val="24"/>
        </w:rPr>
        <w:t xml:space="preserve"> заданий, приказов, распоряжений и указаний вышестоящих в порядке подчиненности руководителей, за исключением незаконных;</w:t>
      </w:r>
    </w:p>
    <w:p w:rsidR="00271522" w:rsidRPr="00B671BC" w:rsidRDefault="00271522" w:rsidP="0027152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BC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71522" w:rsidRPr="00B671BC" w:rsidRDefault="00271522" w:rsidP="0027152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BC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271522" w:rsidRPr="00B671BC" w:rsidRDefault="00271522" w:rsidP="0027152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BC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1522" w:rsidRPr="00B671BC" w:rsidRDefault="00271522" w:rsidP="0027152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BC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71522" w:rsidRPr="00B671BC" w:rsidRDefault="00271522" w:rsidP="0027152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BC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71522" w:rsidRPr="00B671BC" w:rsidRDefault="00271522" w:rsidP="0027152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BC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71522" w:rsidRPr="00B671BC" w:rsidRDefault="00271522" w:rsidP="0027152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1BC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71522" w:rsidRPr="00271522" w:rsidRDefault="00271522" w:rsidP="0027152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71522" w:rsidRPr="00820DAD" w:rsidRDefault="00271522" w:rsidP="00CD2F5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DAD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CA64EB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CE0F31">
        <w:rPr>
          <w:rFonts w:ascii="Times New Roman" w:hAnsi="Times New Roman" w:cs="Times New Roman"/>
          <w:b/>
          <w:sz w:val="24"/>
          <w:szCs w:val="24"/>
        </w:rPr>
        <w:t>специалист - эксперт</w:t>
      </w:r>
      <w:r w:rsidRPr="00820DA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FD185A" w:rsidRPr="00820D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0DA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271522" w:rsidRPr="00820DAD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18D1" w:rsidRPr="004318D1" w:rsidRDefault="00271522" w:rsidP="004318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0DAD">
        <w:rPr>
          <w:rFonts w:ascii="Times New Roman" w:eastAsia="Calibri" w:hAnsi="Times New Roman" w:cs="Times New Roman"/>
          <w:sz w:val="24"/>
          <w:szCs w:val="24"/>
        </w:rPr>
        <w:t xml:space="preserve">12. </w:t>
      </w:r>
      <w:r w:rsidR="004318D1" w:rsidRPr="004318D1">
        <w:rPr>
          <w:rFonts w:ascii="Times New Roman" w:eastAsia="Calibri" w:hAnsi="Times New Roman" w:cs="Times New Roman"/>
          <w:sz w:val="24"/>
          <w:szCs w:val="24"/>
        </w:rPr>
        <w:t xml:space="preserve">При исполнении служебных обязанностей главный специалист-эксперт </w:t>
      </w:r>
      <w:r w:rsidR="00253C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18D1" w:rsidRPr="004318D1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4318D1" w:rsidRPr="004318D1" w:rsidRDefault="004318D1" w:rsidP="004318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8D1">
        <w:rPr>
          <w:rFonts w:ascii="Times New Roman" w:eastAsia="Calibri" w:hAnsi="Times New Roman" w:cs="Times New Roman"/>
          <w:sz w:val="24"/>
          <w:szCs w:val="24"/>
        </w:rPr>
        <w:t>проведение работы в связи с выполнением возложенных на отдел функций и задач по урегулированию задолженности путем проведения зачетов, возвратов, уточнения невыясненных платежей;</w:t>
      </w:r>
    </w:p>
    <w:p w:rsidR="004318D1" w:rsidRPr="004318D1" w:rsidRDefault="004318D1" w:rsidP="004318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8D1">
        <w:rPr>
          <w:rFonts w:ascii="Times New Roman" w:eastAsia="Calibri" w:hAnsi="Times New Roman" w:cs="Times New Roman"/>
          <w:sz w:val="24"/>
          <w:szCs w:val="24"/>
        </w:rPr>
        <w:t>улучшение эффективности работы по закрепленным за отделом направлениям деятельности;</w:t>
      </w:r>
    </w:p>
    <w:p w:rsidR="004318D1" w:rsidRPr="004318D1" w:rsidRDefault="004318D1" w:rsidP="004318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8D1">
        <w:rPr>
          <w:rFonts w:ascii="Times New Roman" w:eastAsia="Calibri" w:hAnsi="Times New Roman" w:cs="Times New Roman"/>
          <w:sz w:val="24"/>
          <w:szCs w:val="24"/>
        </w:rPr>
        <w:t>предоставление рекомендаций, указаний сотрудникам инспекции, налогоплательщикам в связи с выполнением возложенных на отдел функций и задач;</w:t>
      </w:r>
    </w:p>
    <w:p w:rsidR="004318D1" w:rsidRPr="004318D1" w:rsidRDefault="004318D1" w:rsidP="004318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8D1">
        <w:rPr>
          <w:rFonts w:ascii="Times New Roman" w:eastAsia="Calibri" w:hAnsi="Times New Roman" w:cs="Times New Roman"/>
          <w:sz w:val="24"/>
          <w:szCs w:val="24"/>
        </w:rPr>
        <w:t>принятие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4318D1" w:rsidRPr="004318D1" w:rsidRDefault="004318D1" w:rsidP="004318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8D1">
        <w:rPr>
          <w:rFonts w:ascii="Times New Roman" w:eastAsia="Calibri" w:hAnsi="Times New Roman" w:cs="Times New Roman"/>
          <w:sz w:val="24"/>
          <w:szCs w:val="24"/>
        </w:rPr>
        <w:t>информирование вышестоящего руководителя для принятия им соответствующего решения;</w:t>
      </w:r>
    </w:p>
    <w:p w:rsidR="004318D1" w:rsidRPr="004318D1" w:rsidRDefault="004318D1" w:rsidP="004318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8D1">
        <w:rPr>
          <w:rFonts w:ascii="Times New Roman" w:eastAsia="Calibri" w:hAnsi="Times New Roman" w:cs="Times New Roman"/>
          <w:sz w:val="24"/>
          <w:szCs w:val="24"/>
        </w:rPr>
        <w:t xml:space="preserve">осуществление проверки документов, возврат их на переоформление или запрашивание дополнительной информации, отказ в приеме документов, оформленных ненадлежащим образом; переадресация документы, исполнение документа или направление его другому исполнителю; принятие решение о соответствии </w:t>
      </w:r>
      <w:r w:rsidRPr="004318D1">
        <w:rPr>
          <w:rFonts w:ascii="Times New Roman" w:eastAsia="Calibri" w:hAnsi="Times New Roman" w:cs="Times New Roman"/>
          <w:sz w:val="24"/>
          <w:szCs w:val="24"/>
        </w:rPr>
        <w:lastRenderedPageBreak/>
        <w:t>представленных документов требованиям законодательства, их достоверности и полноты; заверение  надлежащим образом копий документов и др.;</w:t>
      </w:r>
    </w:p>
    <w:p w:rsidR="004318D1" w:rsidRPr="004318D1" w:rsidRDefault="004318D1" w:rsidP="004318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8D1">
        <w:rPr>
          <w:rFonts w:ascii="Times New Roman" w:eastAsia="Calibri" w:hAnsi="Times New Roman" w:cs="Times New Roman"/>
          <w:sz w:val="24"/>
          <w:szCs w:val="24"/>
        </w:rPr>
        <w:t>прочие вопросы, по которым главный специалист-эксперт вправе самостоятельно принимать решения.</w:t>
      </w:r>
    </w:p>
    <w:p w:rsidR="004318D1" w:rsidRPr="004318D1" w:rsidRDefault="004318D1" w:rsidP="004318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</w:t>
      </w:r>
      <w:r w:rsidRPr="004318D1">
        <w:rPr>
          <w:rFonts w:ascii="Times New Roman" w:eastAsia="Calibri" w:hAnsi="Times New Roman" w:cs="Times New Roman"/>
          <w:sz w:val="24"/>
          <w:szCs w:val="24"/>
        </w:rPr>
        <w:t>. При исполнении служебных обязанностей главный специалист-эксперт обязан самостоятельно принимать решения по вопросам:</w:t>
      </w:r>
    </w:p>
    <w:p w:rsidR="004318D1" w:rsidRPr="004318D1" w:rsidRDefault="004318D1" w:rsidP="004318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8D1">
        <w:rPr>
          <w:rFonts w:ascii="Times New Roman" w:eastAsia="Calibri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820DAD" w:rsidRDefault="004318D1" w:rsidP="004318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8D1">
        <w:rPr>
          <w:rFonts w:ascii="Times New Roman" w:eastAsia="Calibri" w:hAnsi="Times New Roman" w:cs="Times New Roman"/>
          <w:sz w:val="24"/>
          <w:szCs w:val="24"/>
        </w:rPr>
        <w:t>иным вопросам, предусмотренным положен</w:t>
      </w:r>
      <w:r w:rsidR="0071126A">
        <w:rPr>
          <w:rFonts w:ascii="Times New Roman" w:eastAsia="Calibri" w:hAnsi="Times New Roman" w:cs="Times New Roman"/>
          <w:sz w:val="24"/>
          <w:szCs w:val="24"/>
        </w:rPr>
        <w:t>ием о Межрайонной ИФНС России №1</w:t>
      </w:r>
      <w:r w:rsidRPr="004318D1">
        <w:rPr>
          <w:rFonts w:ascii="Times New Roman" w:eastAsia="Calibri" w:hAnsi="Times New Roman" w:cs="Times New Roman"/>
          <w:sz w:val="24"/>
          <w:szCs w:val="24"/>
        </w:rPr>
        <w:t xml:space="preserve"> по Курганской области,  об </w:t>
      </w:r>
      <w:r>
        <w:rPr>
          <w:rFonts w:ascii="Times New Roman" w:eastAsia="Calibri" w:hAnsi="Times New Roman" w:cs="Times New Roman"/>
          <w:sz w:val="24"/>
          <w:szCs w:val="24"/>
        </w:rPr>
        <w:t>отделе</w:t>
      </w:r>
      <w:r w:rsidR="0071126A">
        <w:rPr>
          <w:rFonts w:ascii="Times New Roman" w:eastAsia="Calibri" w:hAnsi="Times New Roman" w:cs="Times New Roman"/>
          <w:sz w:val="24"/>
          <w:szCs w:val="24"/>
        </w:rPr>
        <w:t xml:space="preserve"> Межрайонной ИФНС России № 1</w:t>
      </w:r>
      <w:r w:rsidRPr="004318D1">
        <w:rPr>
          <w:rFonts w:ascii="Times New Roman" w:eastAsia="Calibri" w:hAnsi="Times New Roman" w:cs="Times New Roman"/>
          <w:sz w:val="24"/>
          <w:szCs w:val="24"/>
        </w:rPr>
        <w:t xml:space="preserve"> по Курганской области, иными нормативными актами.</w:t>
      </w:r>
    </w:p>
    <w:p w:rsidR="004F6493" w:rsidRPr="00CD2F54" w:rsidRDefault="004F6493" w:rsidP="004318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1522" w:rsidRPr="00CD2F54" w:rsidRDefault="00271522" w:rsidP="00CD2F5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F54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68026A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bookmarkStart w:id="0" w:name="_GoBack"/>
      <w:bookmarkEnd w:id="0"/>
      <w:r w:rsidR="00CE0F31">
        <w:rPr>
          <w:rFonts w:ascii="Times New Roman" w:hAnsi="Times New Roman" w:cs="Times New Roman"/>
          <w:b/>
          <w:sz w:val="24"/>
          <w:szCs w:val="24"/>
        </w:rPr>
        <w:t>специалист - экспе</w:t>
      </w:r>
      <w:proofErr w:type="gramStart"/>
      <w:r w:rsidR="00CE0F31">
        <w:rPr>
          <w:rFonts w:ascii="Times New Roman" w:hAnsi="Times New Roman" w:cs="Times New Roman"/>
          <w:b/>
          <w:sz w:val="24"/>
          <w:szCs w:val="24"/>
        </w:rPr>
        <w:t>рт</w:t>
      </w:r>
      <w:r w:rsidRPr="00CD2F54">
        <w:rPr>
          <w:rFonts w:ascii="Times New Roman" w:hAnsi="Times New Roman" w:cs="Times New Roman"/>
          <w:b/>
          <w:sz w:val="24"/>
          <w:szCs w:val="24"/>
        </w:rPr>
        <w:t xml:space="preserve"> впр</w:t>
      </w:r>
      <w:proofErr w:type="gramEnd"/>
      <w:r w:rsidRPr="00CD2F54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71522" w:rsidRPr="00CD2F54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18D1" w:rsidRPr="004318D1" w:rsidRDefault="00271522" w:rsidP="00431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F54">
        <w:rPr>
          <w:rFonts w:ascii="Times New Roman" w:hAnsi="Times New Roman" w:cs="Times New Roman"/>
          <w:sz w:val="24"/>
          <w:szCs w:val="24"/>
        </w:rPr>
        <w:t xml:space="preserve">14. </w:t>
      </w:r>
      <w:r w:rsidR="004318D1" w:rsidRPr="004318D1">
        <w:rPr>
          <w:rFonts w:ascii="Times New Roman" w:hAnsi="Times New Roman" w:cs="Times New Roman"/>
          <w:sz w:val="24"/>
          <w:szCs w:val="24"/>
        </w:rPr>
        <w:t>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4318D1" w:rsidRPr="004318D1" w:rsidRDefault="004318D1" w:rsidP="00431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8D1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организационного обеспечения подготовки соответствующих документов по вопросам соблюдения требований Регламентов, Приказов, Инструкций по направлениям деятельности отдела, применения законодательства Российской Федерации о налогах и сборах и иным вопросам;</w:t>
      </w:r>
    </w:p>
    <w:p w:rsidR="004318D1" w:rsidRPr="004318D1" w:rsidRDefault="004318D1" w:rsidP="00431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8D1">
        <w:rPr>
          <w:rFonts w:ascii="Times New Roman" w:hAnsi="Times New Roman" w:cs="Times New Roman"/>
          <w:sz w:val="24"/>
          <w:szCs w:val="24"/>
        </w:rPr>
        <w:t>подготовка информации; анализ факторов, влияющих на содержание проекта; разработка и оценка возможных вариантов, выбор наиболее приемлемого варианта; оценка результатов; визирование; участие в обсуждении проекта; внесение предложений по проекту нормативного правового акта.</w:t>
      </w:r>
    </w:p>
    <w:p w:rsidR="004318D1" w:rsidRPr="004318D1" w:rsidRDefault="004318D1" w:rsidP="00431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8D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318D1">
        <w:rPr>
          <w:rFonts w:ascii="Times New Roman" w:hAnsi="Times New Roman" w:cs="Times New Roman"/>
          <w:sz w:val="24"/>
          <w:szCs w:val="24"/>
        </w:rPr>
        <w:t>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4318D1" w:rsidRPr="004318D1" w:rsidRDefault="004318D1" w:rsidP="004318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8D1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4318D1" w:rsidRPr="004318D1" w:rsidRDefault="004318D1" w:rsidP="004318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8D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318D1" w:rsidRDefault="004318D1" w:rsidP="004318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8D1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отдела и руководства инспекции.</w:t>
      </w:r>
    </w:p>
    <w:p w:rsidR="004F6493" w:rsidRDefault="004F6493" w:rsidP="004318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1522" w:rsidRPr="005B08F6" w:rsidRDefault="00271522" w:rsidP="004318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8F6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</w:t>
      </w:r>
      <w:r w:rsidRPr="005B08F6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271522" w:rsidRPr="005B08F6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1522" w:rsidRPr="005B08F6" w:rsidRDefault="00271522" w:rsidP="002715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08F6">
        <w:rPr>
          <w:rFonts w:ascii="Times New Roman" w:hAnsi="Times New Roman" w:cs="Times New Roman"/>
          <w:sz w:val="24"/>
          <w:szCs w:val="24"/>
        </w:rPr>
        <w:t>16. </w:t>
      </w:r>
      <w:r w:rsidRPr="005B08F6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253CA8">
        <w:rPr>
          <w:rFonts w:ascii="Times New Roman" w:hAnsi="Times New Roman" w:cs="Times New Roman"/>
          <w:bCs/>
          <w:sz w:val="24"/>
          <w:szCs w:val="24"/>
        </w:rPr>
        <w:t>главный специалист - эксперт</w:t>
      </w:r>
      <w:r w:rsidRPr="005B08F6">
        <w:rPr>
          <w:rFonts w:ascii="Times New Roman" w:hAnsi="Times New Roman"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71522" w:rsidRPr="00271522" w:rsidRDefault="00271522" w:rsidP="002715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271522" w:rsidRPr="00271522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71522" w:rsidRPr="00CD2F54" w:rsidRDefault="00271522" w:rsidP="00CD2F5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F54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271522" w:rsidRPr="00CD2F54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1522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2F54">
        <w:rPr>
          <w:rFonts w:ascii="Times New Roman" w:hAnsi="Times New Roman" w:cs="Times New Roman"/>
          <w:sz w:val="24"/>
          <w:szCs w:val="24"/>
        </w:rPr>
        <w:t>17. </w:t>
      </w:r>
      <w:r w:rsidR="004318D1" w:rsidRPr="004318D1">
        <w:rPr>
          <w:rFonts w:ascii="Times New Roman" w:hAnsi="Times New Roman" w:cs="Times New Roman"/>
          <w:sz w:val="24"/>
          <w:szCs w:val="24"/>
        </w:rPr>
        <w:t xml:space="preserve">Взаимодействие главного специалиста-эксперта 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</w:t>
      </w:r>
      <w:r w:rsidR="004318D1" w:rsidRPr="004318D1">
        <w:rPr>
          <w:rFonts w:ascii="Times New Roman" w:hAnsi="Times New Roman" w:cs="Times New Roman"/>
          <w:sz w:val="24"/>
          <w:szCs w:val="24"/>
        </w:rPr>
        <w:lastRenderedPageBreak/>
        <w:t>Президента Российской Федерации от 12 августа 2002 года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318D1" w:rsidRPr="00CD2F54" w:rsidRDefault="004318D1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1522" w:rsidRPr="00CD2F54" w:rsidRDefault="00271522" w:rsidP="00CD2F5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F54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71522" w:rsidRPr="00CD2F54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1522" w:rsidRPr="00CD2F54" w:rsidRDefault="00271522" w:rsidP="000434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F54">
        <w:rPr>
          <w:rFonts w:ascii="Times New Roman" w:hAnsi="Times New Roman" w:cs="Times New Roman"/>
          <w:sz w:val="24"/>
          <w:szCs w:val="24"/>
        </w:rPr>
        <w:t>18. </w:t>
      </w:r>
      <w:r w:rsidR="004F6493">
        <w:rPr>
          <w:rFonts w:ascii="Times New Roman" w:hAnsi="Times New Roman" w:cs="Times New Roman"/>
          <w:sz w:val="24"/>
          <w:szCs w:val="24"/>
        </w:rPr>
        <w:t>Г</w:t>
      </w:r>
      <w:r w:rsidR="004318D1" w:rsidRPr="004318D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осударственные услуги гражданам и организациям не оказываются</w:t>
      </w:r>
      <w:r w:rsidR="004318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522" w:rsidRPr="00271522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71522" w:rsidRPr="00EF3491" w:rsidRDefault="00271522" w:rsidP="00EF349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3491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  <w:r w:rsidR="00EF3491" w:rsidRPr="00EF34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34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71522" w:rsidRPr="00EF3491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18D1" w:rsidRPr="004318D1" w:rsidRDefault="00271522" w:rsidP="004318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3491">
        <w:rPr>
          <w:rFonts w:ascii="Times New Roman" w:hAnsi="Times New Roman" w:cs="Times New Roman"/>
          <w:sz w:val="24"/>
          <w:szCs w:val="24"/>
        </w:rPr>
        <w:t>19. </w:t>
      </w:r>
      <w:r w:rsidR="004318D1" w:rsidRPr="004318D1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4318D1" w:rsidRPr="004318D1" w:rsidRDefault="004318D1" w:rsidP="004318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8D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18D1" w:rsidRPr="004318D1" w:rsidRDefault="004318D1" w:rsidP="004318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8D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18D1" w:rsidRPr="004318D1" w:rsidRDefault="004318D1" w:rsidP="004318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8D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18D1" w:rsidRPr="004318D1" w:rsidRDefault="004318D1" w:rsidP="004318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8D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18D1" w:rsidRPr="004318D1" w:rsidRDefault="004318D1" w:rsidP="004318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8D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18D1" w:rsidRPr="004318D1" w:rsidRDefault="004318D1" w:rsidP="004318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8D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71522" w:rsidRPr="00271522" w:rsidRDefault="004318D1" w:rsidP="004318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318D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71522" w:rsidRPr="00271522" w:rsidRDefault="00271522" w:rsidP="002715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32391" w:rsidRPr="00032391" w:rsidRDefault="00032391" w:rsidP="0003239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928" w:rsidRDefault="00032391" w:rsidP="00253CA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391">
        <w:rPr>
          <w:rFonts w:ascii="Times New Roman" w:eastAsia="Calibri" w:hAnsi="Times New Roman" w:cs="Times New Roman"/>
          <w:sz w:val="24"/>
          <w:szCs w:val="24"/>
        </w:rPr>
        <w:t xml:space="preserve">Начальник </w:t>
      </w:r>
      <w:r w:rsidR="0071126A">
        <w:rPr>
          <w:rFonts w:ascii="Times New Roman" w:eastAsia="Calibri" w:hAnsi="Times New Roman" w:cs="Times New Roman"/>
          <w:sz w:val="24"/>
          <w:szCs w:val="24"/>
        </w:rPr>
        <w:t xml:space="preserve">отдела </w:t>
      </w:r>
    </w:p>
    <w:p w:rsidR="00032391" w:rsidRDefault="0071126A" w:rsidP="00253CA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урегулирования задолженности</w:t>
      </w:r>
      <w:r w:rsidR="00CE0F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692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04348E" w:rsidRDefault="0004348E" w:rsidP="00A15D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48E" w:rsidRDefault="0004348E" w:rsidP="00A15D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48E" w:rsidRDefault="0004348E" w:rsidP="00A15D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48E" w:rsidRDefault="0004348E" w:rsidP="00A15D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48E" w:rsidRDefault="0004348E" w:rsidP="00A15D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493" w:rsidRDefault="004F6493" w:rsidP="004F6493">
      <w:pPr>
        <w:rPr>
          <w:lang w:eastAsia="ru-RU"/>
        </w:rPr>
      </w:pPr>
    </w:p>
    <w:p w:rsidR="004F6493" w:rsidRPr="004F6493" w:rsidRDefault="004F6493" w:rsidP="004F6493">
      <w:pPr>
        <w:rPr>
          <w:lang w:eastAsia="ru-RU"/>
        </w:rPr>
      </w:pPr>
    </w:p>
    <w:p w:rsidR="0004348E" w:rsidRDefault="0004348E" w:rsidP="00A15D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928" w:rsidRPr="008D6928" w:rsidRDefault="008D6928" w:rsidP="008D6928">
      <w:pPr>
        <w:rPr>
          <w:lang w:eastAsia="ru-RU"/>
        </w:rPr>
      </w:pPr>
    </w:p>
    <w:p w:rsidR="00952D62" w:rsidRPr="004F6493" w:rsidRDefault="00952D62" w:rsidP="00952D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4F6493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Лист ознакомления </w:t>
      </w:r>
    </w:p>
    <w:p w:rsidR="00952D62" w:rsidRPr="004F6493" w:rsidRDefault="00952D62" w:rsidP="00952D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4F6493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с должностным регламентом </w:t>
      </w:r>
    </w:p>
    <w:p w:rsidR="00952D62" w:rsidRPr="004F6493" w:rsidRDefault="00952D62" w:rsidP="00952D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4F6493">
        <w:rPr>
          <w:rFonts w:ascii="Times New Roman" w:eastAsia="Calibri" w:hAnsi="Times New Roman" w:cs="Times New Roman"/>
          <w:b/>
          <w:sz w:val="24"/>
          <w:szCs w:val="24"/>
        </w:rPr>
        <w:t xml:space="preserve">главного специалиста-эксперта </w:t>
      </w:r>
      <w:r w:rsidRPr="004F6493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отдела урегулирования задолженности </w:t>
      </w:r>
    </w:p>
    <w:p w:rsidR="00952D62" w:rsidRPr="004F6493" w:rsidRDefault="00952D62" w:rsidP="00952D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26282F"/>
          <w:sz w:val="24"/>
          <w:szCs w:val="24"/>
        </w:rPr>
      </w:pPr>
      <w:r w:rsidRPr="004F6493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Межрайонной ИФНС России №1 по Курганской области</w:t>
      </w:r>
    </w:p>
    <w:p w:rsidR="00A15D5C" w:rsidRPr="0004348E" w:rsidRDefault="00A15D5C" w:rsidP="00A15D5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700"/>
        <w:gridCol w:w="2215"/>
        <w:gridCol w:w="2062"/>
        <w:gridCol w:w="1801"/>
      </w:tblGrid>
      <w:tr w:rsidR="00A15D5C" w:rsidRPr="0004348E" w:rsidTr="00B61C10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5C" w:rsidRPr="0004348E" w:rsidRDefault="00A15D5C" w:rsidP="00A1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5C" w:rsidRPr="0004348E" w:rsidRDefault="00A15D5C" w:rsidP="00A1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5C" w:rsidRPr="0004348E" w:rsidRDefault="00A15D5C" w:rsidP="00A1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5C" w:rsidRPr="0004348E" w:rsidRDefault="00A15D5C" w:rsidP="00A1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D5C" w:rsidRPr="0004348E" w:rsidRDefault="00A15D5C" w:rsidP="00A1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A15D5C" w:rsidRPr="0004348E" w:rsidTr="00B61C10">
        <w:trPr>
          <w:trHeight w:val="1134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5C" w:rsidRPr="0004348E" w:rsidRDefault="00A15D5C" w:rsidP="00A1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5C" w:rsidRPr="0004348E" w:rsidRDefault="00A15D5C" w:rsidP="00A1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D5C" w:rsidRPr="0004348E" w:rsidRDefault="00A15D5C" w:rsidP="006620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01F" w:rsidRPr="0004348E" w:rsidRDefault="0066201F" w:rsidP="006620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D5C" w:rsidRPr="0004348E" w:rsidRDefault="00A15D5C" w:rsidP="00A15D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7DB4" w:rsidRDefault="009E7DB4" w:rsidP="00032391"/>
    <w:sectPr w:rsidR="009E7DB4" w:rsidSect="00D73A76">
      <w:headerReference w:type="default" r:id="rId2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4A1" w:rsidRDefault="008554A1" w:rsidP="00D73A76">
      <w:pPr>
        <w:spacing w:after="0" w:line="240" w:lineRule="auto"/>
      </w:pPr>
      <w:r>
        <w:separator/>
      </w:r>
    </w:p>
  </w:endnote>
  <w:endnote w:type="continuationSeparator" w:id="0">
    <w:p w:rsidR="008554A1" w:rsidRDefault="008554A1" w:rsidP="00D7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4A1" w:rsidRDefault="008554A1" w:rsidP="00D73A76">
      <w:pPr>
        <w:spacing w:after="0" w:line="240" w:lineRule="auto"/>
      </w:pPr>
      <w:r>
        <w:separator/>
      </w:r>
    </w:p>
  </w:footnote>
  <w:footnote w:type="continuationSeparator" w:id="0">
    <w:p w:rsidR="008554A1" w:rsidRDefault="008554A1" w:rsidP="00D73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3551320"/>
      <w:docPartObj>
        <w:docPartGallery w:val="Page Numbers (Top of Page)"/>
        <w:docPartUnique/>
      </w:docPartObj>
    </w:sdtPr>
    <w:sdtEndPr/>
    <w:sdtContent>
      <w:p w:rsidR="00D73A76" w:rsidRDefault="00D73A7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26A">
          <w:rPr>
            <w:noProof/>
          </w:rPr>
          <w:t>6</w:t>
        </w:r>
        <w:r>
          <w:fldChar w:fldCharType="end"/>
        </w:r>
      </w:p>
    </w:sdtContent>
  </w:sdt>
  <w:p w:rsidR="00D73A76" w:rsidRDefault="00D73A76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A0D"/>
    <w:rsid w:val="000022C5"/>
    <w:rsid w:val="00032391"/>
    <w:rsid w:val="0004348E"/>
    <w:rsid w:val="00084BBE"/>
    <w:rsid w:val="001213B3"/>
    <w:rsid w:val="00186FAC"/>
    <w:rsid w:val="00232948"/>
    <w:rsid w:val="00253CA8"/>
    <w:rsid w:val="00271522"/>
    <w:rsid w:val="00286AFC"/>
    <w:rsid w:val="00361A0D"/>
    <w:rsid w:val="00375B13"/>
    <w:rsid w:val="00390EB3"/>
    <w:rsid w:val="00391D61"/>
    <w:rsid w:val="003B043E"/>
    <w:rsid w:val="003D10B8"/>
    <w:rsid w:val="003D27BC"/>
    <w:rsid w:val="00403D64"/>
    <w:rsid w:val="004318D1"/>
    <w:rsid w:val="00483603"/>
    <w:rsid w:val="004F6493"/>
    <w:rsid w:val="00581187"/>
    <w:rsid w:val="005A34E4"/>
    <w:rsid w:val="005B08F6"/>
    <w:rsid w:val="005D37D3"/>
    <w:rsid w:val="005F1C06"/>
    <w:rsid w:val="00611D61"/>
    <w:rsid w:val="0064582E"/>
    <w:rsid w:val="0066201F"/>
    <w:rsid w:val="0068026A"/>
    <w:rsid w:val="00684CD0"/>
    <w:rsid w:val="0071126A"/>
    <w:rsid w:val="00712771"/>
    <w:rsid w:val="00723C59"/>
    <w:rsid w:val="00763853"/>
    <w:rsid w:val="008171A5"/>
    <w:rsid w:val="00820DAD"/>
    <w:rsid w:val="008215EE"/>
    <w:rsid w:val="008554A1"/>
    <w:rsid w:val="00871D5E"/>
    <w:rsid w:val="00876168"/>
    <w:rsid w:val="008B4C39"/>
    <w:rsid w:val="008D6928"/>
    <w:rsid w:val="0092340F"/>
    <w:rsid w:val="00952D62"/>
    <w:rsid w:val="009534F1"/>
    <w:rsid w:val="009E7DB4"/>
    <w:rsid w:val="009F26F7"/>
    <w:rsid w:val="00A04E69"/>
    <w:rsid w:val="00A15D5C"/>
    <w:rsid w:val="00A45A82"/>
    <w:rsid w:val="00A93B3D"/>
    <w:rsid w:val="00B671BC"/>
    <w:rsid w:val="00B96775"/>
    <w:rsid w:val="00BA78E0"/>
    <w:rsid w:val="00BB51C3"/>
    <w:rsid w:val="00BC10AD"/>
    <w:rsid w:val="00BD6AB1"/>
    <w:rsid w:val="00C0603E"/>
    <w:rsid w:val="00C41F06"/>
    <w:rsid w:val="00C84469"/>
    <w:rsid w:val="00C869E0"/>
    <w:rsid w:val="00CA5AC8"/>
    <w:rsid w:val="00CA64EB"/>
    <w:rsid w:val="00CB696B"/>
    <w:rsid w:val="00CD2F54"/>
    <w:rsid w:val="00CE0F31"/>
    <w:rsid w:val="00CE54F5"/>
    <w:rsid w:val="00CF5AED"/>
    <w:rsid w:val="00D248AE"/>
    <w:rsid w:val="00D3131B"/>
    <w:rsid w:val="00D73A76"/>
    <w:rsid w:val="00DA44F5"/>
    <w:rsid w:val="00DF764F"/>
    <w:rsid w:val="00E013A4"/>
    <w:rsid w:val="00E5057A"/>
    <w:rsid w:val="00E7694D"/>
    <w:rsid w:val="00EB653C"/>
    <w:rsid w:val="00EF3491"/>
    <w:rsid w:val="00F235AE"/>
    <w:rsid w:val="00F933C3"/>
    <w:rsid w:val="00F93E59"/>
    <w:rsid w:val="00FD185A"/>
    <w:rsid w:val="00FF04D6"/>
    <w:rsid w:val="00FF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F76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6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Знак1 Знак Знак1 Знак Знак Знак Знак"/>
    <w:basedOn w:val="a"/>
    <w:autoRedefine/>
    <w:rsid w:val="00723C5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3">
    <w:name w:val="Таблицы (моноширинный)"/>
    <w:basedOn w:val="a"/>
    <w:next w:val="a"/>
    <w:rsid w:val="00A15D5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0">
    <w:name w:val="Знак1 Знак Знак1 Знак Знак Знак Знак"/>
    <w:basedOn w:val="a"/>
    <w:autoRedefine/>
    <w:rsid w:val="00723C5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4">
    <w:name w:val="Body Text Indent"/>
    <w:basedOn w:val="a"/>
    <w:link w:val="a5"/>
    <w:rsid w:val="00723C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23C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723C5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23C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723C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Normal">
    <w:name w:val="ConsNormal"/>
    <w:rsid w:val="00723C5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styleId="a6">
    <w:name w:val="Hyperlink"/>
    <w:rsid w:val="00723C59"/>
    <w:rPr>
      <w:color w:val="0000FF"/>
      <w:sz w:val="28"/>
      <w:u w:val="single"/>
      <w:lang w:val="en-US" w:eastAsia="en-US" w:bidi="ar-SA"/>
    </w:rPr>
  </w:style>
  <w:style w:type="paragraph" w:styleId="a7">
    <w:name w:val="Body Text"/>
    <w:basedOn w:val="a"/>
    <w:link w:val="a8"/>
    <w:uiPriority w:val="99"/>
    <w:semiHidden/>
    <w:unhideWhenUsed/>
    <w:rsid w:val="0027152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71522"/>
  </w:style>
  <w:style w:type="paragraph" w:customStyle="1" w:styleId="ConsPlusNormal">
    <w:name w:val="ConsPlusNormal"/>
    <w:rsid w:val="002715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9">
    <w:name w:val="Нормальный (таблица)"/>
    <w:basedOn w:val="a"/>
    <w:next w:val="a"/>
    <w:rsid w:val="002715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6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69E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73A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73A76"/>
  </w:style>
  <w:style w:type="paragraph" w:styleId="ae">
    <w:name w:val="footer"/>
    <w:basedOn w:val="a"/>
    <w:link w:val="af"/>
    <w:uiPriority w:val="99"/>
    <w:unhideWhenUsed/>
    <w:rsid w:val="00D73A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73A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F76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6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Знак1 Знак Знак1 Знак Знак Знак Знак"/>
    <w:basedOn w:val="a"/>
    <w:autoRedefine/>
    <w:rsid w:val="00723C5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3">
    <w:name w:val="Таблицы (моноширинный)"/>
    <w:basedOn w:val="a"/>
    <w:next w:val="a"/>
    <w:rsid w:val="00A15D5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0">
    <w:name w:val="Знак1 Знак Знак1 Знак Знак Знак Знак"/>
    <w:basedOn w:val="a"/>
    <w:autoRedefine/>
    <w:rsid w:val="00723C5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4">
    <w:name w:val="Body Text Indent"/>
    <w:basedOn w:val="a"/>
    <w:link w:val="a5"/>
    <w:rsid w:val="00723C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23C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723C5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23C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723C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Normal">
    <w:name w:val="ConsNormal"/>
    <w:rsid w:val="00723C5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styleId="a6">
    <w:name w:val="Hyperlink"/>
    <w:rsid w:val="00723C59"/>
    <w:rPr>
      <w:color w:val="0000FF"/>
      <w:sz w:val="28"/>
      <w:u w:val="single"/>
      <w:lang w:val="en-US" w:eastAsia="en-US" w:bidi="ar-SA"/>
    </w:rPr>
  </w:style>
  <w:style w:type="paragraph" w:styleId="a7">
    <w:name w:val="Body Text"/>
    <w:basedOn w:val="a"/>
    <w:link w:val="a8"/>
    <w:uiPriority w:val="99"/>
    <w:semiHidden/>
    <w:unhideWhenUsed/>
    <w:rsid w:val="0027152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71522"/>
  </w:style>
  <w:style w:type="paragraph" w:customStyle="1" w:styleId="ConsPlusNormal">
    <w:name w:val="ConsPlusNormal"/>
    <w:rsid w:val="002715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9">
    <w:name w:val="Нормальный (таблица)"/>
    <w:basedOn w:val="a"/>
    <w:next w:val="a"/>
    <w:rsid w:val="002715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6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69E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73A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73A76"/>
  </w:style>
  <w:style w:type="paragraph" w:styleId="ae">
    <w:name w:val="footer"/>
    <w:basedOn w:val="a"/>
    <w:link w:val="af"/>
    <w:uiPriority w:val="99"/>
    <w:unhideWhenUsed/>
    <w:rsid w:val="00D73A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73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garantF1://10003000.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70B19C765E1FE2FB8BDE119g6pCI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CC765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garantF1://89013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3221</Words>
  <Characters>18364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Шабалина Ольга Игоревна</dc:creator>
  <cp:lastModifiedBy>Воинкова Анна Викторовна</cp:lastModifiedBy>
  <cp:revision>10</cp:revision>
  <cp:lastPrinted>2018-10-02T11:55:00Z</cp:lastPrinted>
  <dcterms:created xsi:type="dcterms:W3CDTF">2018-10-03T05:13:00Z</dcterms:created>
  <dcterms:modified xsi:type="dcterms:W3CDTF">2021-10-04T06:06:00Z</dcterms:modified>
</cp:coreProperties>
</file>